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C2D7D" w14:textId="3CBC28F3" w:rsidR="00B51EA4" w:rsidRPr="00B51EA4" w:rsidRDefault="00B51EA4" w:rsidP="00B51EA4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>OKLAHOMA HOUSE OF REPRESENTATIVES</w:t>
      </w:r>
    </w:p>
    <w:p w14:paraId="2B19E8DB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bookmarkStart w:id="0" w:name="_GoBack"/>
      <w:bookmarkEnd w:id="0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       Fifty-Sixth Legislature                           </w:t>
      </w:r>
    </w:p>
    <w:p w14:paraId="1C06E83C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                    Second Regular Session                           </w:t>
      </w:r>
    </w:p>
    <w:p w14:paraId="500814FF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611A5440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4A1EFE61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SENATE BILL 1140    Children; prohibiting requirement for private           </w:t>
      </w:r>
    </w:p>
    <w:p w14:paraId="2211B4FE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Dunlap              agencies to participate in certain placements;          </w:t>
      </w:r>
    </w:p>
    <w:p w14:paraId="1C594161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272DD632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FOURTH READING      PASSED                                                  </w:t>
      </w:r>
    </w:p>
    <w:p w14:paraId="247EF93C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362C27B2" w14:textId="197BC22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YEAS:   56                                                    RCS# 1697</w:t>
      </w:r>
    </w:p>
    <w:p w14:paraId="56FBBAA5" w14:textId="3BD41DC5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NAYS:   21                                                    5/03/2018</w:t>
      </w:r>
    </w:p>
    <w:p w14:paraId="123423C3" w14:textId="5386F2F8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B51EA4">
        <w:rPr>
          <w:rFonts w:ascii="Courier New" w:eastAsia="Times New Roman" w:hAnsi="Courier New" w:cs="Courier New"/>
          <w:sz w:val="20"/>
          <w:szCs w:val="20"/>
        </w:rPr>
        <w:t>EXC :</w:t>
      </w:r>
      <w:proofErr w:type="gram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23                                                      5:05 PM</w:t>
      </w:r>
    </w:p>
    <w:p w14:paraId="754C9ED1" w14:textId="7B23FD3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C/</w:t>
      </w:r>
      <w:proofErr w:type="gramStart"/>
      <w:r w:rsidRPr="00B51EA4">
        <w:rPr>
          <w:rFonts w:ascii="Courier New" w:eastAsia="Times New Roman" w:hAnsi="Courier New" w:cs="Courier New"/>
          <w:sz w:val="20"/>
          <w:szCs w:val="20"/>
        </w:rPr>
        <w:t>P :</w:t>
      </w:r>
      <w:proofErr w:type="gram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0                                                             </w:t>
      </w:r>
    </w:p>
    <w:p w14:paraId="1775B3DC" w14:textId="2EB6211D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B51EA4">
        <w:rPr>
          <w:rFonts w:ascii="Courier New" w:eastAsia="Times New Roman" w:hAnsi="Courier New" w:cs="Courier New"/>
          <w:sz w:val="20"/>
          <w:szCs w:val="20"/>
        </w:rPr>
        <w:t>VAC :</w:t>
      </w:r>
      <w:proofErr w:type="gram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1                                                             </w:t>
      </w:r>
    </w:p>
    <w:p w14:paraId="1981C32F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YEAS:   56</w:t>
      </w:r>
    </w:p>
    <w:p w14:paraId="2229A7C2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Babinec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Faught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  McDaniel           Sanders            </w:t>
      </w:r>
    </w:p>
    <w:p w14:paraId="33159478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Baker          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Fetgatter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McEachin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Sears              </w:t>
      </w:r>
    </w:p>
    <w:p w14:paraId="5DED9503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Bennett (</w:t>
      </w:r>
      <w:proofErr w:type="gramStart"/>
      <w:r w:rsidRPr="00B51EA4">
        <w:rPr>
          <w:rFonts w:ascii="Courier New" w:eastAsia="Times New Roman" w:hAnsi="Courier New" w:cs="Courier New"/>
          <w:sz w:val="20"/>
          <w:szCs w:val="20"/>
        </w:rPr>
        <w:t xml:space="preserve">J)   </w:t>
      </w:r>
      <w:proofErr w:type="gram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Ford (Ross)        Moore          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Strohm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14:paraId="7E7A709F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Boles          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Frix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Mulready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Taylor             </w:t>
      </w:r>
    </w:p>
    <w:p w14:paraId="3A3F907A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Caldwell           Gann               Murphey            Teague             </w:t>
      </w:r>
    </w:p>
    <w:p w14:paraId="339676F5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Calvey             Hall               Newton             Vaughan            </w:t>
      </w:r>
    </w:p>
    <w:p w14:paraId="2E5E584A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Cleveland          Hardin             O'Donnell          Watson             </w:t>
      </w:r>
    </w:p>
    <w:p w14:paraId="746DED11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Cockroft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Hilbert        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Osburn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(M)         West (J)           </w:t>
      </w:r>
    </w:p>
    <w:p w14:paraId="382C8B61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Coody              Humphrey           Ownbey             West (K)           </w:t>
      </w:r>
    </w:p>
    <w:p w14:paraId="1FEBD8CA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Derby              Jordan             Pfeiffer           West (R)           </w:t>
      </w:r>
    </w:p>
    <w:p w14:paraId="35E87AFA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Downing        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Kerbs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Ritze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   West (T)           </w:t>
      </w:r>
    </w:p>
    <w:p w14:paraId="32C28823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Dunlap             Lawson             Roberts (D)        Worthen            </w:t>
      </w:r>
    </w:p>
    <w:p w14:paraId="6BED6CD8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Echols         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Lepak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   Roberts (</w:t>
      </w:r>
      <w:proofErr w:type="gramStart"/>
      <w:r w:rsidRPr="00B51EA4">
        <w:rPr>
          <w:rFonts w:ascii="Courier New" w:eastAsia="Times New Roman" w:hAnsi="Courier New" w:cs="Courier New"/>
          <w:sz w:val="20"/>
          <w:szCs w:val="20"/>
        </w:rPr>
        <w:t xml:space="preserve">S)   </w:t>
      </w:r>
      <w:proofErr w:type="gram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Wright             </w:t>
      </w:r>
    </w:p>
    <w:p w14:paraId="0E759B46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Enns               Martinez           Russ               </w:t>
      </w:r>
      <w:proofErr w:type="spellStart"/>
      <w:proofErr w:type="gramStart"/>
      <w:r w:rsidRPr="00B51EA4">
        <w:rPr>
          <w:rFonts w:ascii="Courier New" w:eastAsia="Times New Roman" w:hAnsi="Courier New" w:cs="Courier New"/>
          <w:sz w:val="20"/>
          <w:szCs w:val="20"/>
        </w:rPr>
        <w:t>Mr.Speaker</w:t>
      </w:r>
      <w:proofErr w:type="spellEnd"/>
      <w:proofErr w:type="gram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14:paraId="50D28932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NAYS:   21</w:t>
      </w:r>
    </w:p>
    <w:p w14:paraId="37E628EB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Bennett (</w:t>
      </w:r>
      <w:proofErr w:type="gramStart"/>
      <w:r w:rsidRPr="00B51EA4">
        <w:rPr>
          <w:rFonts w:ascii="Courier New" w:eastAsia="Times New Roman" w:hAnsi="Courier New" w:cs="Courier New"/>
          <w:sz w:val="20"/>
          <w:szCs w:val="20"/>
        </w:rPr>
        <w:t xml:space="preserve">F)   </w:t>
      </w:r>
      <w:proofErr w:type="gram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Goodwin            Nichols        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Walke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14:paraId="13BC8C7A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Blancett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Henke              Ortega             Williams           </w:t>
      </w:r>
    </w:p>
    <w:p w14:paraId="4365D446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Cannaday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Hoskin             Proctor            Young              </w:t>
      </w:r>
    </w:p>
    <w:p w14:paraId="348D64DC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Dollens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 Inman          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Rosecrants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14:paraId="2F632730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Dunnington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Loring             Stone              </w:t>
      </w:r>
    </w:p>
    <w:p w14:paraId="09E3190F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Ford (</w:t>
      </w:r>
      <w:proofErr w:type="gramStart"/>
      <w:r w:rsidRPr="00B51EA4">
        <w:rPr>
          <w:rFonts w:ascii="Courier New" w:eastAsia="Times New Roman" w:hAnsi="Courier New" w:cs="Courier New"/>
          <w:sz w:val="20"/>
          <w:szCs w:val="20"/>
        </w:rPr>
        <w:t xml:space="preserve">Roger)   </w:t>
      </w:r>
      <w:proofErr w:type="gram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Munson             Virgin             </w:t>
      </w:r>
    </w:p>
    <w:p w14:paraId="684505E6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EXCUSED:   23</w:t>
      </w:r>
    </w:p>
    <w:p w14:paraId="3B004443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Bush           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Kannady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 Meredith       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Renegar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14:paraId="144793E9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Casey          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Kouplen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 Montgomery         Rogers             </w:t>
      </w:r>
    </w:p>
    <w:p w14:paraId="190215C2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Condit             Lowe           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Nollan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  Tadlock            </w:t>
      </w:r>
    </w:p>
    <w:p w14:paraId="00096B3A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Fourkiller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McBride            Osborn (L)         Thomsen            </w:t>
      </w:r>
    </w:p>
    <w:p w14:paraId="046348F2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Gaddis             </w:t>
      </w:r>
      <w:proofErr w:type="spellStart"/>
      <w:r w:rsidRPr="00B51EA4">
        <w:rPr>
          <w:rFonts w:ascii="Courier New" w:eastAsia="Times New Roman" w:hAnsi="Courier New" w:cs="Courier New"/>
          <w:sz w:val="20"/>
          <w:szCs w:val="20"/>
        </w:rPr>
        <w:t>McDugle</w:t>
      </w:r>
      <w:proofErr w:type="spellEnd"/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        Park               Wallace            </w:t>
      </w:r>
    </w:p>
    <w:p w14:paraId="6FF21A38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Griffith           McEntire           Perryman           </w:t>
      </w:r>
    </w:p>
    <w:p w14:paraId="35E4C795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CONSTITUTIONAL PRIVILEGE:    0</w:t>
      </w:r>
    </w:p>
    <w:p w14:paraId="24C95C7F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5BEE44E8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5ED67124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1EA4">
        <w:rPr>
          <w:rFonts w:ascii="Courier New" w:eastAsia="Times New Roman" w:hAnsi="Courier New" w:cs="Courier New"/>
          <w:sz w:val="20"/>
          <w:szCs w:val="20"/>
        </w:rPr>
        <w:t xml:space="preserve">    VACANT:    1                                                                </w:t>
      </w:r>
    </w:p>
    <w:p w14:paraId="63BF4B64" w14:textId="77777777" w:rsidR="00B51EA4" w:rsidRPr="00B51EA4" w:rsidRDefault="00B51EA4" w:rsidP="00B51EA4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</w:rPr>
      </w:pPr>
    </w:p>
    <w:p w14:paraId="215B4884" w14:textId="77777777" w:rsidR="00335341" w:rsidRDefault="00335341"/>
    <w:sectPr w:rsidR="0033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A4"/>
    <w:rsid w:val="00335341"/>
    <w:rsid w:val="007C5FE1"/>
    <w:rsid w:val="00B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66A2"/>
  <w15:chartTrackingRefBased/>
  <w15:docId w15:val="{F3CFD1D5-3842-43FB-8CA0-020726B2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Calvey</dc:creator>
  <cp:keywords/>
  <dc:description/>
  <cp:lastModifiedBy>Kevin Calvey</cp:lastModifiedBy>
  <cp:revision>1</cp:revision>
  <dcterms:created xsi:type="dcterms:W3CDTF">2018-05-30T23:03:00Z</dcterms:created>
  <dcterms:modified xsi:type="dcterms:W3CDTF">2018-05-30T23:22:00Z</dcterms:modified>
</cp:coreProperties>
</file>