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79180C" w14:textId="12340159" w:rsidR="00C17A49" w:rsidRPr="00C17A49" w:rsidRDefault="00C17A49" w:rsidP="009D4762">
      <w:pPr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C17A49">
        <w:rPr>
          <w:rFonts w:ascii="Courier New" w:eastAsia="Times New Roman" w:hAnsi="Courier New" w:cs="Courier New"/>
          <w:sz w:val="20"/>
          <w:szCs w:val="20"/>
        </w:rPr>
        <w:t>THE OKLAHOMA STATE SENATE</w:t>
      </w:r>
    </w:p>
    <w:p w14:paraId="5C9C5043" w14:textId="77777777" w:rsidR="00C17A49" w:rsidRPr="00C17A49" w:rsidRDefault="00C17A49" w:rsidP="00C17A49">
      <w:pPr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A49">
        <w:rPr>
          <w:rFonts w:ascii="Courier New" w:eastAsia="Times New Roman" w:hAnsi="Courier New" w:cs="Courier New"/>
          <w:sz w:val="20"/>
          <w:szCs w:val="20"/>
        </w:rPr>
        <w:t xml:space="preserve">                       2nd Session of the 56th Legislature                   </w:t>
      </w:r>
    </w:p>
    <w:p w14:paraId="73BFF440" w14:textId="77777777" w:rsidR="00C17A49" w:rsidRPr="00C17A49" w:rsidRDefault="00C17A49" w:rsidP="00C17A49">
      <w:pPr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A49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</w:t>
      </w:r>
    </w:p>
    <w:p w14:paraId="260A3A41" w14:textId="77777777" w:rsidR="00C17A49" w:rsidRPr="00C17A49" w:rsidRDefault="00C17A49" w:rsidP="00C17A49">
      <w:pPr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A49">
        <w:rPr>
          <w:rFonts w:ascii="Courier New" w:eastAsia="Times New Roman" w:hAnsi="Courier New" w:cs="Courier New"/>
          <w:sz w:val="20"/>
          <w:szCs w:val="20"/>
        </w:rPr>
        <w:t xml:space="preserve">    </w:t>
      </w:r>
    </w:p>
    <w:p w14:paraId="7169A4F4" w14:textId="77777777" w:rsidR="00C17A49" w:rsidRPr="00C17A49" w:rsidRDefault="00C17A49" w:rsidP="00C17A49">
      <w:pPr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A49">
        <w:rPr>
          <w:rFonts w:ascii="Courier New" w:eastAsia="Times New Roman" w:hAnsi="Courier New" w:cs="Courier New"/>
          <w:sz w:val="20"/>
          <w:szCs w:val="20"/>
        </w:rPr>
        <w:t xml:space="preserve">    </w:t>
      </w:r>
    </w:p>
    <w:p w14:paraId="7CEA2092" w14:textId="77777777" w:rsidR="00C17A49" w:rsidRPr="00C17A49" w:rsidRDefault="00C17A49" w:rsidP="00C17A49">
      <w:pPr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A49">
        <w:rPr>
          <w:rFonts w:ascii="Courier New" w:eastAsia="Times New Roman" w:hAnsi="Courier New" w:cs="Courier New"/>
          <w:sz w:val="20"/>
          <w:szCs w:val="20"/>
        </w:rPr>
        <w:t xml:space="preserve">    </w:t>
      </w:r>
    </w:p>
    <w:p w14:paraId="3CF06BAA" w14:textId="77777777" w:rsidR="00C17A49" w:rsidRPr="00C17A49" w:rsidRDefault="00C17A49" w:rsidP="00C17A49">
      <w:pPr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A49">
        <w:rPr>
          <w:rFonts w:ascii="Courier New" w:eastAsia="Times New Roman" w:hAnsi="Courier New" w:cs="Courier New"/>
          <w:sz w:val="20"/>
          <w:szCs w:val="20"/>
        </w:rPr>
        <w:t xml:space="preserve">    SENATE BILL 1267           Medicaid provider eligibility; creating       </w:t>
      </w:r>
    </w:p>
    <w:p w14:paraId="6E5F1E83" w14:textId="77777777" w:rsidR="00C17A49" w:rsidRPr="00C17A49" w:rsidRDefault="00C17A49" w:rsidP="00C17A49">
      <w:pPr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A49">
        <w:rPr>
          <w:rFonts w:ascii="Courier New" w:eastAsia="Times New Roman" w:hAnsi="Courier New" w:cs="Courier New"/>
          <w:sz w:val="20"/>
          <w:szCs w:val="20"/>
        </w:rPr>
        <w:t xml:space="preserve">    Treat                      Defunding Human Trafficking Act. Effective    </w:t>
      </w:r>
    </w:p>
    <w:p w14:paraId="52228BEA" w14:textId="77777777" w:rsidR="00C17A49" w:rsidRPr="00C17A49" w:rsidRDefault="00C17A49" w:rsidP="00C17A49">
      <w:pPr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A49">
        <w:rPr>
          <w:rFonts w:ascii="Courier New" w:eastAsia="Times New Roman" w:hAnsi="Courier New" w:cs="Courier New"/>
          <w:sz w:val="20"/>
          <w:szCs w:val="20"/>
        </w:rPr>
        <w:t xml:space="preserve">                               date.                                         </w:t>
      </w:r>
    </w:p>
    <w:p w14:paraId="125E6175" w14:textId="77777777" w:rsidR="00C17A49" w:rsidRPr="00C17A49" w:rsidRDefault="00C17A49" w:rsidP="00C17A49">
      <w:pPr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A49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</w:t>
      </w:r>
    </w:p>
    <w:p w14:paraId="49CD89FD" w14:textId="77777777" w:rsidR="00C17A49" w:rsidRPr="00C17A49" w:rsidRDefault="00C17A49" w:rsidP="00C17A49">
      <w:pPr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A49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</w:t>
      </w:r>
    </w:p>
    <w:p w14:paraId="6D33897F" w14:textId="77777777" w:rsidR="00C17A49" w:rsidRPr="00C17A49" w:rsidRDefault="00C17A49" w:rsidP="00C17A49">
      <w:pPr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A49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</w:t>
      </w:r>
    </w:p>
    <w:p w14:paraId="6D2EBE20" w14:textId="77777777" w:rsidR="00C17A49" w:rsidRPr="00C17A49" w:rsidRDefault="00C17A49" w:rsidP="00C17A49">
      <w:pPr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A49">
        <w:rPr>
          <w:rFonts w:ascii="Courier New" w:eastAsia="Times New Roman" w:hAnsi="Courier New" w:cs="Courier New"/>
          <w:sz w:val="20"/>
          <w:szCs w:val="20"/>
        </w:rPr>
        <w:t xml:space="preserve">    </w:t>
      </w:r>
    </w:p>
    <w:p w14:paraId="3540CE88" w14:textId="77777777" w:rsidR="00C17A49" w:rsidRPr="00C17A49" w:rsidRDefault="00C17A49" w:rsidP="00C17A49">
      <w:pPr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A49">
        <w:rPr>
          <w:rFonts w:ascii="Courier New" w:eastAsia="Times New Roman" w:hAnsi="Courier New" w:cs="Courier New"/>
          <w:sz w:val="20"/>
          <w:szCs w:val="20"/>
        </w:rPr>
        <w:t xml:space="preserve">    THIRD READING                                                            </w:t>
      </w:r>
    </w:p>
    <w:p w14:paraId="12400975" w14:textId="77777777" w:rsidR="00C17A49" w:rsidRPr="00C17A49" w:rsidRDefault="00C17A49" w:rsidP="00C17A49">
      <w:pPr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A49">
        <w:rPr>
          <w:rFonts w:ascii="Courier New" w:eastAsia="Times New Roman" w:hAnsi="Courier New" w:cs="Courier New"/>
          <w:sz w:val="20"/>
          <w:szCs w:val="20"/>
        </w:rPr>
        <w:t xml:space="preserve">    </w:t>
      </w:r>
    </w:p>
    <w:p w14:paraId="3DB77D02" w14:textId="77777777" w:rsidR="00C17A49" w:rsidRPr="00C17A49" w:rsidRDefault="00C17A49" w:rsidP="00C17A49">
      <w:pPr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A49">
        <w:rPr>
          <w:rFonts w:ascii="Courier New" w:eastAsia="Times New Roman" w:hAnsi="Courier New" w:cs="Courier New"/>
          <w:sz w:val="20"/>
          <w:szCs w:val="20"/>
        </w:rPr>
        <w:t xml:space="preserve">         YEAS:   44                     </w:t>
      </w:r>
      <w:bookmarkStart w:id="0" w:name="_GoBack"/>
      <w:bookmarkEnd w:id="0"/>
      <w:r w:rsidRPr="00C17A49">
        <w:rPr>
          <w:rFonts w:ascii="Courier New" w:eastAsia="Times New Roman" w:hAnsi="Courier New" w:cs="Courier New"/>
          <w:sz w:val="20"/>
          <w:szCs w:val="20"/>
        </w:rPr>
        <w:t xml:space="preserve">                       RCS</w:t>
      </w:r>
      <w:proofErr w:type="gramStart"/>
      <w:r w:rsidRPr="00C17A49">
        <w:rPr>
          <w:rFonts w:ascii="Courier New" w:eastAsia="Times New Roman" w:hAnsi="Courier New" w:cs="Courier New"/>
          <w:sz w:val="20"/>
          <w:szCs w:val="20"/>
        </w:rPr>
        <w:t>#  221</w:t>
      </w:r>
      <w:proofErr w:type="gramEnd"/>
      <w:r w:rsidRPr="00C17A49">
        <w:rPr>
          <w:rFonts w:ascii="Courier New" w:eastAsia="Times New Roman" w:hAnsi="Courier New" w:cs="Courier New"/>
          <w:sz w:val="20"/>
          <w:szCs w:val="20"/>
        </w:rPr>
        <w:t xml:space="preserve">     </w:t>
      </w:r>
    </w:p>
    <w:p w14:paraId="434395B6" w14:textId="77777777" w:rsidR="00C17A49" w:rsidRPr="00C17A49" w:rsidRDefault="00C17A49" w:rsidP="00C17A49">
      <w:pPr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A49">
        <w:rPr>
          <w:rFonts w:ascii="Courier New" w:eastAsia="Times New Roman" w:hAnsi="Courier New" w:cs="Courier New"/>
          <w:sz w:val="20"/>
          <w:szCs w:val="20"/>
        </w:rPr>
        <w:t xml:space="preserve">         NAYS:    0                                            3/13/2018     </w:t>
      </w:r>
    </w:p>
    <w:p w14:paraId="12D334BF" w14:textId="77777777" w:rsidR="00C17A49" w:rsidRPr="00C17A49" w:rsidRDefault="00C17A49" w:rsidP="00C17A49">
      <w:pPr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A49">
        <w:rPr>
          <w:rFonts w:ascii="Courier New" w:eastAsia="Times New Roman" w:hAnsi="Courier New" w:cs="Courier New"/>
          <w:sz w:val="20"/>
          <w:szCs w:val="20"/>
        </w:rPr>
        <w:t xml:space="preserve">         </w:t>
      </w:r>
      <w:proofErr w:type="gramStart"/>
      <w:r w:rsidRPr="00C17A49">
        <w:rPr>
          <w:rFonts w:ascii="Courier New" w:eastAsia="Times New Roman" w:hAnsi="Courier New" w:cs="Courier New"/>
          <w:sz w:val="20"/>
          <w:szCs w:val="20"/>
        </w:rPr>
        <w:t>EXC :</w:t>
      </w:r>
      <w:proofErr w:type="gramEnd"/>
      <w:r w:rsidRPr="00C17A49">
        <w:rPr>
          <w:rFonts w:ascii="Courier New" w:eastAsia="Times New Roman" w:hAnsi="Courier New" w:cs="Courier New"/>
          <w:sz w:val="20"/>
          <w:szCs w:val="20"/>
        </w:rPr>
        <w:t xml:space="preserve">    4                                             11:52 AM     </w:t>
      </w:r>
    </w:p>
    <w:p w14:paraId="4B9B3DC1" w14:textId="77777777" w:rsidR="00C17A49" w:rsidRPr="00C17A49" w:rsidRDefault="00C17A49" w:rsidP="00C17A49">
      <w:pPr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A49">
        <w:rPr>
          <w:rFonts w:ascii="Courier New" w:eastAsia="Times New Roman" w:hAnsi="Courier New" w:cs="Courier New"/>
          <w:sz w:val="20"/>
          <w:szCs w:val="20"/>
        </w:rPr>
        <w:t xml:space="preserve">         N/</w:t>
      </w:r>
      <w:proofErr w:type="gramStart"/>
      <w:r w:rsidRPr="00C17A49">
        <w:rPr>
          <w:rFonts w:ascii="Courier New" w:eastAsia="Times New Roman" w:hAnsi="Courier New" w:cs="Courier New"/>
          <w:sz w:val="20"/>
          <w:szCs w:val="20"/>
        </w:rPr>
        <w:t>V :</w:t>
      </w:r>
      <w:proofErr w:type="gramEnd"/>
      <w:r w:rsidRPr="00C17A49">
        <w:rPr>
          <w:rFonts w:ascii="Courier New" w:eastAsia="Times New Roman" w:hAnsi="Courier New" w:cs="Courier New"/>
          <w:sz w:val="20"/>
          <w:szCs w:val="20"/>
        </w:rPr>
        <w:t xml:space="preserve">    0                                                          </w:t>
      </w:r>
    </w:p>
    <w:p w14:paraId="1D9D0210" w14:textId="77777777" w:rsidR="00C17A49" w:rsidRPr="00C17A49" w:rsidRDefault="00C17A49" w:rsidP="00C17A49">
      <w:pPr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2B64D756" w14:textId="77777777" w:rsidR="00C17A49" w:rsidRPr="00C17A49" w:rsidRDefault="00C17A49" w:rsidP="00C17A49">
      <w:pPr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56A5C892" w14:textId="77777777" w:rsidR="00C17A49" w:rsidRPr="00C17A49" w:rsidRDefault="00C17A49" w:rsidP="00C17A49">
      <w:pPr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A49">
        <w:rPr>
          <w:rFonts w:ascii="Courier New" w:eastAsia="Times New Roman" w:hAnsi="Courier New" w:cs="Courier New"/>
          <w:sz w:val="20"/>
          <w:szCs w:val="20"/>
        </w:rPr>
        <w:t xml:space="preserve">    YEAS:   44</w:t>
      </w:r>
    </w:p>
    <w:p w14:paraId="310C6A13" w14:textId="77777777" w:rsidR="00C17A49" w:rsidRPr="00C17A49" w:rsidRDefault="00C17A49" w:rsidP="00C17A49">
      <w:pPr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444E16FF" w14:textId="77777777" w:rsidR="00C17A49" w:rsidRPr="00C17A49" w:rsidRDefault="00C17A49" w:rsidP="00C17A49">
      <w:pPr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A49">
        <w:rPr>
          <w:rFonts w:ascii="Courier New" w:eastAsia="Times New Roman" w:hAnsi="Courier New" w:cs="Courier New"/>
          <w:sz w:val="20"/>
          <w:szCs w:val="20"/>
        </w:rPr>
        <w:t xml:space="preserve">    Allen             </w:t>
      </w:r>
      <w:proofErr w:type="spellStart"/>
      <w:r w:rsidRPr="00C17A49">
        <w:rPr>
          <w:rFonts w:ascii="Courier New" w:eastAsia="Times New Roman" w:hAnsi="Courier New" w:cs="Courier New"/>
          <w:sz w:val="20"/>
          <w:szCs w:val="20"/>
        </w:rPr>
        <w:t>Dugger</w:t>
      </w:r>
      <w:proofErr w:type="spellEnd"/>
      <w:r w:rsidRPr="00C17A49">
        <w:rPr>
          <w:rFonts w:ascii="Courier New" w:eastAsia="Times New Roman" w:hAnsi="Courier New" w:cs="Courier New"/>
          <w:sz w:val="20"/>
          <w:szCs w:val="20"/>
        </w:rPr>
        <w:t xml:space="preserve">            Murdock           Sharp             </w:t>
      </w:r>
    </w:p>
    <w:p w14:paraId="02D5020B" w14:textId="77777777" w:rsidR="00C17A49" w:rsidRPr="00C17A49" w:rsidRDefault="00C17A49" w:rsidP="00C17A49">
      <w:pPr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A49">
        <w:rPr>
          <w:rFonts w:ascii="Courier New" w:eastAsia="Times New Roman" w:hAnsi="Courier New" w:cs="Courier New"/>
          <w:sz w:val="20"/>
          <w:szCs w:val="20"/>
        </w:rPr>
        <w:t xml:space="preserve">    Bergstrom         Fields            Paxton            Shaw              </w:t>
      </w:r>
    </w:p>
    <w:p w14:paraId="40BC0576" w14:textId="77777777" w:rsidR="00C17A49" w:rsidRPr="00C17A49" w:rsidRDefault="00C17A49" w:rsidP="00C17A49">
      <w:pPr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A49">
        <w:rPr>
          <w:rFonts w:ascii="Courier New" w:eastAsia="Times New Roman" w:hAnsi="Courier New" w:cs="Courier New"/>
          <w:sz w:val="20"/>
          <w:szCs w:val="20"/>
        </w:rPr>
        <w:t xml:space="preserve">    Bice              Floyd             Pederson          Silk              </w:t>
      </w:r>
    </w:p>
    <w:p w14:paraId="082A52D2" w14:textId="77777777" w:rsidR="00C17A49" w:rsidRPr="00C17A49" w:rsidRDefault="00C17A49" w:rsidP="00C17A49">
      <w:pPr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A49">
        <w:rPr>
          <w:rFonts w:ascii="Courier New" w:eastAsia="Times New Roman" w:hAnsi="Courier New" w:cs="Courier New"/>
          <w:sz w:val="20"/>
          <w:szCs w:val="20"/>
        </w:rPr>
        <w:t xml:space="preserve">    Boggs             Fry               Pemberton         Simpson           </w:t>
      </w:r>
    </w:p>
    <w:p w14:paraId="5AB7E953" w14:textId="77777777" w:rsidR="00C17A49" w:rsidRPr="00C17A49" w:rsidRDefault="00C17A49" w:rsidP="00C17A49">
      <w:pPr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A49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spellStart"/>
      <w:r w:rsidRPr="00C17A49">
        <w:rPr>
          <w:rFonts w:ascii="Courier New" w:eastAsia="Times New Roman" w:hAnsi="Courier New" w:cs="Courier New"/>
          <w:sz w:val="20"/>
          <w:szCs w:val="20"/>
        </w:rPr>
        <w:t>Brecheen</w:t>
      </w:r>
      <w:proofErr w:type="spellEnd"/>
      <w:r w:rsidRPr="00C17A49">
        <w:rPr>
          <w:rFonts w:ascii="Courier New" w:eastAsia="Times New Roman" w:hAnsi="Courier New" w:cs="Courier New"/>
          <w:sz w:val="20"/>
          <w:szCs w:val="20"/>
        </w:rPr>
        <w:t xml:space="preserve">          Griffin           Pittman           Smalley           </w:t>
      </w:r>
    </w:p>
    <w:p w14:paraId="5C7F0757" w14:textId="77777777" w:rsidR="00C17A49" w:rsidRPr="00C17A49" w:rsidRDefault="00C17A49" w:rsidP="00C17A49">
      <w:pPr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A49">
        <w:rPr>
          <w:rFonts w:ascii="Courier New" w:eastAsia="Times New Roman" w:hAnsi="Courier New" w:cs="Courier New"/>
          <w:sz w:val="20"/>
          <w:szCs w:val="20"/>
        </w:rPr>
        <w:t xml:space="preserve">    Brooks            Holt              Pugh              Sparks            </w:t>
      </w:r>
    </w:p>
    <w:p w14:paraId="10498DEB" w14:textId="77777777" w:rsidR="00C17A49" w:rsidRPr="00C17A49" w:rsidRDefault="00C17A49" w:rsidP="00C17A49">
      <w:pPr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A49">
        <w:rPr>
          <w:rFonts w:ascii="Courier New" w:eastAsia="Times New Roman" w:hAnsi="Courier New" w:cs="Courier New"/>
          <w:sz w:val="20"/>
          <w:szCs w:val="20"/>
        </w:rPr>
        <w:t xml:space="preserve">    Brown             </w:t>
      </w:r>
      <w:proofErr w:type="spellStart"/>
      <w:r w:rsidRPr="00C17A49">
        <w:rPr>
          <w:rFonts w:ascii="Courier New" w:eastAsia="Times New Roman" w:hAnsi="Courier New" w:cs="Courier New"/>
          <w:sz w:val="20"/>
          <w:szCs w:val="20"/>
        </w:rPr>
        <w:t>Ikley</w:t>
      </w:r>
      <w:proofErr w:type="spellEnd"/>
      <w:r w:rsidRPr="00C17A49">
        <w:rPr>
          <w:rFonts w:ascii="Courier New" w:eastAsia="Times New Roman" w:hAnsi="Courier New" w:cs="Courier New"/>
          <w:sz w:val="20"/>
          <w:szCs w:val="20"/>
        </w:rPr>
        <w:t xml:space="preserve">-Freeman     Quinn             </w:t>
      </w:r>
      <w:proofErr w:type="spellStart"/>
      <w:r w:rsidRPr="00C17A49">
        <w:rPr>
          <w:rFonts w:ascii="Courier New" w:eastAsia="Times New Roman" w:hAnsi="Courier New" w:cs="Courier New"/>
          <w:sz w:val="20"/>
          <w:szCs w:val="20"/>
        </w:rPr>
        <w:t>Stanislawski</w:t>
      </w:r>
      <w:proofErr w:type="spellEnd"/>
      <w:r w:rsidRPr="00C17A49">
        <w:rPr>
          <w:rFonts w:ascii="Courier New" w:eastAsia="Times New Roman" w:hAnsi="Courier New" w:cs="Courier New"/>
          <w:sz w:val="20"/>
          <w:szCs w:val="20"/>
        </w:rPr>
        <w:t xml:space="preserve">      </w:t>
      </w:r>
    </w:p>
    <w:p w14:paraId="70D626C4" w14:textId="77777777" w:rsidR="00C17A49" w:rsidRPr="00C17A49" w:rsidRDefault="00C17A49" w:rsidP="00C17A49">
      <w:pPr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A49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spellStart"/>
      <w:r w:rsidRPr="00C17A49">
        <w:rPr>
          <w:rFonts w:ascii="Courier New" w:eastAsia="Times New Roman" w:hAnsi="Courier New" w:cs="Courier New"/>
          <w:sz w:val="20"/>
          <w:szCs w:val="20"/>
        </w:rPr>
        <w:t>Dahm</w:t>
      </w:r>
      <w:proofErr w:type="spellEnd"/>
      <w:r w:rsidRPr="00C17A49">
        <w:rPr>
          <w:rFonts w:ascii="Courier New" w:eastAsia="Times New Roman" w:hAnsi="Courier New" w:cs="Courier New"/>
          <w:sz w:val="20"/>
          <w:szCs w:val="20"/>
        </w:rPr>
        <w:t xml:space="preserve">              </w:t>
      </w:r>
      <w:proofErr w:type="spellStart"/>
      <w:r w:rsidRPr="00C17A49">
        <w:rPr>
          <w:rFonts w:ascii="Courier New" w:eastAsia="Times New Roman" w:hAnsi="Courier New" w:cs="Courier New"/>
          <w:sz w:val="20"/>
          <w:szCs w:val="20"/>
        </w:rPr>
        <w:t>Jech</w:t>
      </w:r>
      <w:proofErr w:type="spellEnd"/>
      <w:r w:rsidRPr="00C17A49">
        <w:rPr>
          <w:rFonts w:ascii="Courier New" w:eastAsia="Times New Roman" w:hAnsi="Courier New" w:cs="Courier New"/>
          <w:sz w:val="20"/>
          <w:szCs w:val="20"/>
        </w:rPr>
        <w:t xml:space="preserve">              Rader             Sykes             </w:t>
      </w:r>
    </w:p>
    <w:p w14:paraId="629A2875" w14:textId="77777777" w:rsidR="00C17A49" w:rsidRPr="00C17A49" w:rsidRDefault="00C17A49" w:rsidP="00C17A49">
      <w:pPr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A49">
        <w:rPr>
          <w:rFonts w:ascii="Courier New" w:eastAsia="Times New Roman" w:hAnsi="Courier New" w:cs="Courier New"/>
          <w:sz w:val="20"/>
          <w:szCs w:val="20"/>
        </w:rPr>
        <w:t xml:space="preserve">    Daniels           </w:t>
      </w:r>
      <w:proofErr w:type="spellStart"/>
      <w:r w:rsidRPr="00C17A49">
        <w:rPr>
          <w:rFonts w:ascii="Courier New" w:eastAsia="Times New Roman" w:hAnsi="Courier New" w:cs="Courier New"/>
          <w:sz w:val="20"/>
          <w:szCs w:val="20"/>
        </w:rPr>
        <w:t>Leewright</w:t>
      </w:r>
      <w:proofErr w:type="spellEnd"/>
      <w:r w:rsidRPr="00C17A49">
        <w:rPr>
          <w:rFonts w:ascii="Courier New" w:eastAsia="Times New Roman" w:hAnsi="Courier New" w:cs="Courier New"/>
          <w:sz w:val="20"/>
          <w:szCs w:val="20"/>
        </w:rPr>
        <w:t xml:space="preserve">         </w:t>
      </w:r>
      <w:proofErr w:type="spellStart"/>
      <w:r w:rsidRPr="00C17A49">
        <w:rPr>
          <w:rFonts w:ascii="Courier New" w:eastAsia="Times New Roman" w:hAnsi="Courier New" w:cs="Courier New"/>
          <w:sz w:val="20"/>
          <w:szCs w:val="20"/>
        </w:rPr>
        <w:t>Rosino</w:t>
      </w:r>
      <w:proofErr w:type="spellEnd"/>
      <w:r w:rsidRPr="00C17A49">
        <w:rPr>
          <w:rFonts w:ascii="Courier New" w:eastAsia="Times New Roman" w:hAnsi="Courier New" w:cs="Courier New"/>
          <w:sz w:val="20"/>
          <w:szCs w:val="20"/>
        </w:rPr>
        <w:t xml:space="preserve">            Thompson          </w:t>
      </w:r>
    </w:p>
    <w:p w14:paraId="4F0F0910" w14:textId="77777777" w:rsidR="00C17A49" w:rsidRPr="00C17A49" w:rsidRDefault="00C17A49" w:rsidP="00C17A49">
      <w:pPr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A49">
        <w:rPr>
          <w:rFonts w:ascii="Courier New" w:eastAsia="Times New Roman" w:hAnsi="Courier New" w:cs="Courier New"/>
          <w:sz w:val="20"/>
          <w:szCs w:val="20"/>
        </w:rPr>
        <w:t xml:space="preserve">    David             Matthews          Schulz            Treat             </w:t>
      </w:r>
    </w:p>
    <w:p w14:paraId="0EDB8E9F" w14:textId="77777777" w:rsidR="00C17A49" w:rsidRPr="00C17A49" w:rsidRDefault="00C17A49" w:rsidP="00C17A49">
      <w:pPr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A49">
        <w:rPr>
          <w:rFonts w:ascii="Courier New" w:eastAsia="Times New Roman" w:hAnsi="Courier New" w:cs="Courier New"/>
          <w:sz w:val="20"/>
          <w:szCs w:val="20"/>
        </w:rPr>
        <w:t xml:space="preserve">    Dossett           </w:t>
      </w:r>
      <w:proofErr w:type="spellStart"/>
      <w:r w:rsidRPr="00C17A49">
        <w:rPr>
          <w:rFonts w:ascii="Courier New" w:eastAsia="Times New Roman" w:hAnsi="Courier New" w:cs="Courier New"/>
          <w:sz w:val="20"/>
          <w:szCs w:val="20"/>
        </w:rPr>
        <w:t>McCortney</w:t>
      </w:r>
      <w:proofErr w:type="spellEnd"/>
      <w:r w:rsidRPr="00C17A49">
        <w:rPr>
          <w:rFonts w:ascii="Courier New" w:eastAsia="Times New Roman" w:hAnsi="Courier New" w:cs="Courier New"/>
          <w:sz w:val="20"/>
          <w:szCs w:val="20"/>
        </w:rPr>
        <w:t xml:space="preserve">         Scott             Yen               </w:t>
      </w:r>
    </w:p>
    <w:p w14:paraId="17FB1B24" w14:textId="77777777" w:rsidR="00C17A49" w:rsidRPr="00C17A49" w:rsidRDefault="00C17A49" w:rsidP="00C17A49">
      <w:pPr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174D0275" w14:textId="77777777" w:rsidR="00C17A49" w:rsidRPr="00C17A49" w:rsidRDefault="00C17A49" w:rsidP="00C17A49">
      <w:pPr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0063F5D6" w14:textId="77777777" w:rsidR="00C17A49" w:rsidRPr="00C17A49" w:rsidRDefault="00C17A49" w:rsidP="00C17A49">
      <w:pPr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A49">
        <w:rPr>
          <w:rFonts w:ascii="Courier New" w:eastAsia="Times New Roman" w:hAnsi="Courier New" w:cs="Courier New"/>
          <w:sz w:val="20"/>
          <w:szCs w:val="20"/>
        </w:rPr>
        <w:t xml:space="preserve">    NAYS:    0</w:t>
      </w:r>
    </w:p>
    <w:p w14:paraId="15DAB01E" w14:textId="77777777" w:rsidR="00C17A49" w:rsidRPr="00C17A49" w:rsidRDefault="00C17A49" w:rsidP="00C17A49">
      <w:pPr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01A32A2C" w14:textId="77777777" w:rsidR="00C17A49" w:rsidRPr="00C17A49" w:rsidRDefault="00C17A49" w:rsidP="00C17A49">
      <w:pPr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6B958F76" w14:textId="77777777" w:rsidR="00C17A49" w:rsidRPr="00C17A49" w:rsidRDefault="00C17A49" w:rsidP="00C17A49">
      <w:pPr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A49">
        <w:rPr>
          <w:rFonts w:ascii="Courier New" w:eastAsia="Times New Roman" w:hAnsi="Courier New" w:cs="Courier New"/>
          <w:sz w:val="20"/>
          <w:szCs w:val="20"/>
        </w:rPr>
        <w:t xml:space="preserve">    EXCUSED:    4</w:t>
      </w:r>
    </w:p>
    <w:p w14:paraId="63AD9E14" w14:textId="77777777" w:rsidR="00C17A49" w:rsidRPr="00C17A49" w:rsidRDefault="00C17A49" w:rsidP="00C17A49">
      <w:pPr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169658BC" w14:textId="77777777" w:rsidR="00C17A49" w:rsidRPr="00C17A49" w:rsidRDefault="00C17A49" w:rsidP="00C17A49">
      <w:pPr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A49">
        <w:rPr>
          <w:rFonts w:ascii="Courier New" w:eastAsia="Times New Roman" w:hAnsi="Courier New" w:cs="Courier New"/>
          <w:sz w:val="20"/>
          <w:szCs w:val="20"/>
        </w:rPr>
        <w:t xml:space="preserve">    Bass              Kidd              Newhouse          Standridge        </w:t>
      </w:r>
    </w:p>
    <w:p w14:paraId="20D6D441" w14:textId="77777777" w:rsidR="00C17A49" w:rsidRPr="00C17A49" w:rsidRDefault="00C17A49" w:rsidP="00C17A49">
      <w:pPr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6C997EAD" w14:textId="77777777" w:rsidR="00C17A49" w:rsidRPr="00C17A49" w:rsidRDefault="00C17A49" w:rsidP="00C17A49">
      <w:pPr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579DB479" w14:textId="77777777" w:rsidR="00C17A49" w:rsidRPr="00C17A49" w:rsidRDefault="00C17A49" w:rsidP="00C17A49">
      <w:pPr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A49">
        <w:rPr>
          <w:rFonts w:ascii="Courier New" w:eastAsia="Times New Roman" w:hAnsi="Courier New" w:cs="Courier New"/>
          <w:sz w:val="20"/>
          <w:szCs w:val="20"/>
        </w:rPr>
        <w:t xml:space="preserve">    N/</w:t>
      </w:r>
      <w:proofErr w:type="gramStart"/>
      <w:r w:rsidRPr="00C17A49">
        <w:rPr>
          <w:rFonts w:ascii="Courier New" w:eastAsia="Times New Roman" w:hAnsi="Courier New" w:cs="Courier New"/>
          <w:sz w:val="20"/>
          <w:szCs w:val="20"/>
        </w:rPr>
        <w:t>V :</w:t>
      </w:r>
      <w:proofErr w:type="gramEnd"/>
      <w:r w:rsidRPr="00C17A49">
        <w:rPr>
          <w:rFonts w:ascii="Courier New" w:eastAsia="Times New Roman" w:hAnsi="Courier New" w:cs="Courier New"/>
          <w:sz w:val="20"/>
          <w:szCs w:val="20"/>
        </w:rPr>
        <w:t xml:space="preserve">    0</w:t>
      </w:r>
    </w:p>
    <w:p w14:paraId="58216916" w14:textId="77777777" w:rsidR="00C17A49" w:rsidRPr="00C17A49" w:rsidRDefault="00C17A49" w:rsidP="00C17A49">
      <w:pPr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A49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SENATE BILL 1267           </w:t>
      </w:r>
    </w:p>
    <w:p w14:paraId="14C956BF" w14:textId="77777777" w:rsidR="00C17A49" w:rsidRPr="00C17A49" w:rsidRDefault="00C17A49" w:rsidP="00C17A49">
      <w:pPr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2AAB3444" w14:textId="77777777" w:rsidR="00335341" w:rsidRDefault="00335341"/>
    <w:sectPr w:rsidR="003353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A49"/>
    <w:rsid w:val="00335341"/>
    <w:rsid w:val="008670CA"/>
    <w:rsid w:val="009D4762"/>
    <w:rsid w:val="00C1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988EB"/>
  <w15:chartTrackingRefBased/>
  <w15:docId w15:val="{4DC1C49B-A657-4251-B4A7-0BF1A15F9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semiHidden/>
    <w:unhideWhenUsed/>
    <w:rsid w:val="00C17A49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C17A49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23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Calvey</dc:creator>
  <cp:keywords/>
  <dc:description/>
  <cp:lastModifiedBy>Kevin Calvey</cp:lastModifiedBy>
  <cp:revision>2</cp:revision>
  <dcterms:created xsi:type="dcterms:W3CDTF">2018-05-30T23:27:00Z</dcterms:created>
  <dcterms:modified xsi:type="dcterms:W3CDTF">2018-05-30T23:49:00Z</dcterms:modified>
</cp:coreProperties>
</file>